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693549">
      <w:pPr>
        <w:rPr>
          <w:sz w:val="32"/>
          <w:szCs w:val="32"/>
        </w:rPr>
      </w:pPr>
      <w:r>
        <w:rPr>
          <w:sz w:val="32"/>
          <w:szCs w:val="32"/>
        </w:rPr>
        <w:t xml:space="preserve"> Historia  1.12 - kl.5a</w:t>
      </w:r>
    </w:p>
    <w:p w:rsidR="00693549" w:rsidRDefault="00693549">
      <w:pPr>
        <w:rPr>
          <w:sz w:val="32"/>
          <w:szCs w:val="32"/>
        </w:rPr>
      </w:pPr>
      <w:r>
        <w:rPr>
          <w:sz w:val="32"/>
          <w:szCs w:val="32"/>
        </w:rPr>
        <w:t>Temat: Kultura Starożytnej Grecji</w:t>
      </w:r>
    </w:p>
    <w:p w:rsidR="00693549" w:rsidRDefault="00693549" w:rsidP="0069354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Przypomnienie pojęć Hellada, Hellenowie</w:t>
      </w:r>
    </w:p>
    <w:p w:rsidR="00693549" w:rsidRDefault="00693549" w:rsidP="0069354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Utrwalenie wiadomości z ostatniej lekcji: bogowie i ich atrybut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oraz pojęcia: Olimp, politeizm, heros, Akropol, Homer, Iliada i Odyseja </w:t>
      </w:r>
    </w:p>
    <w:p w:rsidR="00693549" w:rsidRDefault="00693549" w:rsidP="0069354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Realizacja tematu lekcji na podstawie materiałów multimedialnych</w:t>
      </w:r>
    </w:p>
    <w:p w:rsidR="00693549" w:rsidRDefault="00693549" w:rsidP="0069354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Utrwalenie zagadnień z lekcji za pomocą wykonywania zadań z zeszytu ćwiczeń ( str.29,30,31)</w:t>
      </w:r>
    </w:p>
    <w:p w:rsidR="00693549" w:rsidRDefault="00693549" w:rsidP="0069354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Tworzenie pojęć: 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FIDIASZ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MYRON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DYSKOBOL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POSTAĆ STATYCZNA I DYMAMICZNA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FILOZOFIA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ZEUS Z OLIMPII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OLIMPIA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IGRZYSKA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ŚWIĘTY POKÓJ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ZNICZ OLIMPIJSKI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CERAMKA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PIĘCIOBÓJ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DIONIZJE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TRAGEDIA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KOMEDIA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TEATR I AMFITEATR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KOTURNA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STADION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GIMNAZJON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CHÓR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ORCHESTRA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PROSCENION</w:t>
      </w:r>
    </w:p>
    <w:p w:rsidR="00693549" w:rsidRDefault="00693549" w:rsidP="00693549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PITAGORAS, TALES, AJSCHYLOS, SOFOKLES</w:t>
      </w:r>
    </w:p>
    <w:p w:rsidR="00693549" w:rsidRPr="00693549" w:rsidRDefault="00693549" w:rsidP="00693549">
      <w:pPr>
        <w:pStyle w:val="Akapitzlist"/>
        <w:rPr>
          <w:sz w:val="32"/>
          <w:szCs w:val="32"/>
        </w:rPr>
      </w:pPr>
    </w:p>
    <w:sectPr w:rsidR="00693549" w:rsidRPr="00693549" w:rsidSect="00693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177E"/>
    <w:multiLevelType w:val="hybridMultilevel"/>
    <w:tmpl w:val="BEDA4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549"/>
    <w:rsid w:val="00202079"/>
    <w:rsid w:val="00693549"/>
    <w:rsid w:val="00C66A06"/>
    <w:rsid w:val="00DA30EC"/>
    <w:rsid w:val="00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2020-11-30T14:39:00Z</dcterms:created>
  <dcterms:modified xsi:type="dcterms:W3CDTF">2020-11-30T14:49:00Z</dcterms:modified>
</cp:coreProperties>
</file>